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Pr="00F44EFB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44EF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FOR </w:t>
      </w:r>
      <w:commentRangeStart w:id="0"/>
      <w:r w:rsidRPr="00F44EFB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commentRangeEnd w:id="0"/>
      <w:r w:rsidR="009955CC">
        <w:rPr>
          <w:rStyle w:val="affe"/>
        </w:rPr>
        <w:commentReference w:id="0"/>
      </w:r>
      <w:r w:rsidR="00D97FE7" w:rsidRPr="00F44EFB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Pr="00F44EFB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44EF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5EDFB5F7" w:rsidR="00D97FE7" w:rsidRPr="00D462A2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4"/>
          <w:szCs w:val="24"/>
          <w:lang w:val="en-GB"/>
        </w:rPr>
      </w:pPr>
      <w:r w:rsidRPr="00D462A2">
        <w:rPr>
          <w:rFonts w:ascii="Verdana" w:hAnsi="Verdana" w:cs="Calibri"/>
          <w:sz w:val="24"/>
          <w:szCs w:val="24"/>
          <w:lang w:val="en-GB"/>
        </w:rPr>
        <w:t>Planned period of the t</w:t>
      </w:r>
      <w:r w:rsidR="00E2199B" w:rsidRPr="00D462A2">
        <w:rPr>
          <w:rFonts w:ascii="Verdana" w:hAnsi="Verdana" w:cs="Calibri"/>
          <w:sz w:val="24"/>
          <w:szCs w:val="24"/>
          <w:lang w:val="en-GB"/>
        </w:rPr>
        <w:t>raining</w:t>
      </w:r>
      <w:r w:rsidRPr="00D462A2">
        <w:rPr>
          <w:rFonts w:ascii="Verdana" w:hAnsi="Verdana" w:cs="Calibri"/>
          <w:color w:val="FF0000"/>
          <w:sz w:val="24"/>
          <w:szCs w:val="24"/>
          <w:lang w:val="en-GB"/>
        </w:rPr>
        <w:t xml:space="preserve"> </w:t>
      </w:r>
      <w:r w:rsidRPr="00D462A2">
        <w:rPr>
          <w:rFonts w:ascii="Verdana" w:hAnsi="Verdana" w:cs="Calibri"/>
          <w:sz w:val="24"/>
          <w:szCs w:val="24"/>
          <w:lang w:val="en-GB"/>
        </w:rPr>
        <w:t xml:space="preserve">activity: </w:t>
      </w:r>
      <w:commentRangeStart w:id="1"/>
      <w:r w:rsidRPr="00D462A2">
        <w:rPr>
          <w:rFonts w:ascii="Verdana" w:hAnsi="Verdana" w:cs="Calibri"/>
          <w:sz w:val="24"/>
          <w:szCs w:val="24"/>
          <w:lang w:val="en-GB"/>
        </w:rPr>
        <w:t xml:space="preserve">from </w:t>
      </w:r>
      <w:r w:rsidR="00415943">
        <w:rPr>
          <w:rFonts w:ascii="Verdana" w:hAnsi="Verdana" w:cs="Calibri"/>
          <w:sz w:val="24"/>
          <w:szCs w:val="24"/>
          <w:lang w:val="en-GB"/>
        </w:rPr>
        <w:t>18</w:t>
      </w:r>
      <w:r w:rsidR="00D462A2" w:rsidRPr="00D462A2">
        <w:rPr>
          <w:rFonts w:ascii="Verdana" w:hAnsi="Verdana" w:cs="Calibri"/>
          <w:sz w:val="24"/>
          <w:szCs w:val="24"/>
          <w:lang w:val="en-GB"/>
        </w:rPr>
        <w:t>.03.</w:t>
      </w:r>
      <w:r w:rsidRPr="00D462A2">
        <w:rPr>
          <w:rFonts w:ascii="Verdana" w:hAnsi="Verdana" w:cs="Calibri"/>
          <w:sz w:val="24"/>
          <w:szCs w:val="24"/>
          <w:lang w:val="en-GB"/>
        </w:rPr>
        <w:tab/>
      </w:r>
      <w:proofErr w:type="gramStart"/>
      <w:r w:rsidRPr="00D462A2">
        <w:rPr>
          <w:rFonts w:ascii="Verdana" w:hAnsi="Verdana" w:cs="Calibri"/>
          <w:sz w:val="24"/>
          <w:szCs w:val="24"/>
          <w:lang w:val="en-GB"/>
        </w:rPr>
        <w:t>till</w:t>
      </w:r>
      <w:proofErr w:type="gramEnd"/>
      <w:r w:rsidRPr="00D462A2">
        <w:rPr>
          <w:rFonts w:ascii="Verdana" w:hAnsi="Verdana" w:cs="Calibri"/>
          <w:sz w:val="24"/>
          <w:szCs w:val="24"/>
          <w:lang w:val="en-GB"/>
        </w:rPr>
        <w:t xml:space="preserve"> </w:t>
      </w:r>
      <w:r w:rsidR="00415943">
        <w:rPr>
          <w:rFonts w:ascii="Verdana" w:hAnsi="Verdana" w:cs="Calibri"/>
          <w:sz w:val="24"/>
          <w:szCs w:val="24"/>
          <w:lang w:val="en-GB"/>
        </w:rPr>
        <w:t>22</w:t>
      </w:r>
      <w:r w:rsidR="00D462A2" w:rsidRPr="00D462A2">
        <w:rPr>
          <w:rFonts w:ascii="Verdana" w:hAnsi="Verdana" w:cs="Calibri"/>
          <w:sz w:val="24"/>
          <w:szCs w:val="24"/>
          <w:lang w:val="en-GB"/>
        </w:rPr>
        <w:t>.03.201</w:t>
      </w:r>
      <w:r w:rsidR="00BF1D03">
        <w:rPr>
          <w:rFonts w:ascii="Verdana" w:hAnsi="Verdana" w:cs="Calibri"/>
          <w:sz w:val="24"/>
          <w:szCs w:val="24"/>
          <w:lang w:val="en-GB"/>
        </w:rPr>
        <w:t>9</w:t>
      </w:r>
      <w:r w:rsidR="00D462A2" w:rsidRPr="00D462A2">
        <w:rPr>
          <w:rFonts w:ascii="Verdana" w:hAnsi="Verdana" w:cs="Calibri"/>
          <w:sz w:val="24"/>
          <w:szCs w:val="24"/>
          <w:lang w:val="en-GB"/>
        </w:rPr>
        <w:t>.</w:t>
      </w:r>
      <w:commentRangeEnd w:id="1"/>
      <w:r w:rsidR="009955CC">
        <w:rPr>
          <w:rStyle w:val="affe"/>
        </w:rPr>
        <w:commentReference w:id="1"/>
      </w:r>
    </w:p>
    <w:p w14:paraId="5D72C547" w14:textId="4BD5D439" w:rsidR="00887CE1" w:rsidRPr="00F44EFB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44EFB">
        <w:rPr>
          <w:rFonts w:ascii="Verdana" w:hAnsi="Verdana" w:cs="Calibri"/>
          <w:lang w:val="en-GB"/>
        </w:rPr>
        <w:t>Duration (days) – excluding travel days: ……</w:t>
      </w:r>
      <w:r w:rsidR="00F44EFB" w:rsidRPr="00F44EFB">
        <w:rPr>
          <w:rFonts w:ascii="Verdana" w:hAnsi="Verdana" w:cs="Calibri"/>
          <w:lang w:val="en-GB"/>
        </w:rPr>
        <w:t>5</w:t>
      </w:r>
      <w:r w:rsidRPr="00F44EFB">
        <w:rPr>
          <w:rFonts w:ascii="Verdana" w:hAnsi="Verdana" w:cs="Calibri"/>
          <w:lang w:val="en-GB"/>
        </w:rPr>
        <w:t xml:space="preserve">……………. </w:t>
      </w:r>
    </w:p>
    <w:p w14:paraId="5D72C548" w14:textId="77777777" w:rsidR="00377526" w:rsidRPr="00F44EFB" w:rsidRDefault="00377526" w:rsidP="00C148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commentRangeStart w:id="2"/>
      <w:r w:rsidRPr="00C148D6">
        <w:rPr>
          <w:rFonts w:ascii="Verdana" w:hAnsi="Verdana" w:cs="Arial"/>
          <w:b/>
          <w:color w:val="002060"/>
          <w:szCs w:val="24"/>
          <w:lang w:val="en-GB"/>
        </w:rPr>
        <w:t>The Staff Member</w:t>
      </w:r>
      <w:commentRangeEnd w:id="2"/>
      <w:r w:rsidR="009955CC">
        <w:rPr>
          <w:rStyle w:val="affe"/>
        </w:rPr>
        <w:commentReference w:id="2"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148D6" w:rsidRPr="00F44EFB" w14:paraId="5D72C54D" w14:textId="77777777" w:rsidTr="00C148D6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14:paraId="078EF866" w14:textId="297C11D4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2DC1AAD" w14:textId="6F08CA6F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0F82C7A" w14:textId="5A3A8ACD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148D6" w:rsidRPr="00F44EFB" w14:paraId="5D72C552" w14:textId="77777777" w:rsidTr="00C148D6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44EF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F0D92E1" w14:textId="08F933F3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C8C5FD" w14:textId="0B6B28CB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1F604551" w14:textId="12EBBB82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C148D6" w:rsidRPr="00F44EFB" w14:paraId="5D72C557" w14:textId="77777777" w:rsidTr="00C148D6">
        <w:tc>
          <w:tcPr>
            <w:tcW w:w="2232" w:type="dxa"/>
            <w:shd w:val="clear" w:color="auto" w:fill="FFFFFF"/>
          </w:tcPr>
          <w:p w14:paraId="5D72C553" w14:textId="77777777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>[</w:t>
            </w:r>
            <w:r w:rsidRPr="00F44EF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59FA225" w14:textId="5B4AA8CC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81C5994" w14:textId="1951627B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2A57170" w14:textId="78852651" w:rsidR="00C148D6" w:rsidRPr="00C148D6" w:rsidRDefault="00C148D6" w:rsidP="00C148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uk-UA"/>
              </w:rPr>
            </w:pPr>
          </w:p>
        </w:tc>
      </w:tr>
      <w:tr w:rsidR="00C148D6" w:rsidRPr="00F44EFB" w14:paraId="5D72C55C" w14:textId="77777777" w:rsidTr="00C148D6">
        <w:tc>
          <w:tcPr>
            <w:tcW w:w="2232" w:type="dxa"/>
            <w:shd w:val="clear" w:color="auto" w:fill="FFFFFF"/>
          </w:tcPr>
          <w:p w14:paraId="5D72C558" w14:textId="77777777" w:rsidR="00C148D6" w:rsidRPr="00F44EFB" w:rsidRDefault="00C148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E24AF2D" w14:textId="271BE531" w:rsidR="00C148D6" w:rsidRPr="00F44EFB" w:rsidRDefault="00C148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F44EFB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F44EFB" w:rsidRDefault="00377526" w:rsidP="00C148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commentRangeStart w:id="3"/>
      <w:r w:rsidRPr="00C148D6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commentRangeEnd w:id="3"/>
      <w:r w:rsidR="009955CC">
        <w:rPr>
          <w:rStyle w:val="affe"/>
        </w:rPr>
        <w:commentReference w:id="3"/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7"/>
        <w:gridCol w:w="2571"/>
        <w:gridCol w:w="2226"/>
        <w:gridCol w:w="2153"/>
      </w:tblGrid>
      <w:tr w:rsidR="00C148D6" w:rsidRPr="00F44EFB" w14:paraId="5D72C563" w14:textId="77777777" w:rsidTr="009955CC">
        <w:trPr>
          <w:trHeight w:val="224"/>
        </w:trPr>
        <w:tc>
          <w:tcPr>
            <w:tcW w:w="2013" w:type="dxa"/>
            <w:shd w:val="clear" w:color="auto" w:fill="FFFFFF"/>
          </w:tcPr>
          <w:p w14:paraId="5D72C55F" w14:textId="77777777" w:rsidR="00C148D6" w:rsidRPr="00F44EFB" w:rsidRDefault="00C148D6" w:rsidP="00C148D6">
            <w:pPr>
              <w:spacing w:after="0"/>
              <w:ind w:right="-2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48" w:type="dxa"/>
            <w:shd w:val="clear" w:color="auto" w:fill="FFFFFF"/>
          </w:tcPr>
          <w:p w14:paraId="4BCE3601" w14:textId="54F8017B" w:rsidR="00C148D6" w:rsidRPr="00F44EFB" w:rsidRDefault="00C148D6" w:rsidP="009955C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38" w:type="dxa"/>
            <w:vMerge w:val="restart"/>
            <w:shd w:val="clear" w:color="auto" w:fill="FFFFFF"/>
          </w:tcPr>
          <w:p w14:paraId="40FAAC24" w14:textId="6A2EBD41" w:rsidR="00C148D6" w:rsidRPr="00F44EFB" w:rsidRDefault="00C148D6" w:rsidP="00D35CD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98" w:type="dxa"/>
            <w:vMerge w:val="restart"/>
            <w:shd w:val="clear" w:color="auto" w:fill="FFFFFF"/>
          </w:tcPr>
          <w:p w14:paraId="6BAAAA81" w14:textId="5FFF5647" w:rsidR="00C148D6" w:rsidRPr="00F44EFB" w:rsidRDefault="00C148D6" w:rsidP="00C148D6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148D6" w:rsidRPr="00F44EFB" w14:paraId="5D72C56A" w14:textId="77777777" w:rsidTr="00C148D6">
        <w:trPr>
          <w:trHeight w:val="371"/>
        </w:trPr>
        <w:tc>
          <w:tcPr>
            <w:tcW w:w="2013" w:type="dxa"/>
            <w:shd w:val="clear" w:color="auto" w:fill="FFFFFF"/>
          </w:tcPr>
          <w:p w14:paraId="5D72C564" w14:textId="3BB4CB4D" w:rsidR="00C148D6" w:rsidRPr="00F44EFB" w:rsidRDefault="00C148D6" w:rsidP="00C148D6">
            <w:pPr>
              <w:spacing w:after="0"/>
              <w:ind w:right="-2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F44EF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F44EF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08DBA1AD" w:rsidR="00C148D6" w:rsidRPr="009955CC" w:rsidRDefault="00C148D6" w:rsidP="00C148D6">
            <w:pPr>
              <w:spacing w:after="0"/>
              <w:ind w:right="-2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4EF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48" w:type="dxa"/>
            <w:shd w:val="clear" w:color="auto" w:fill="FFFFFF"/>
          </w:tcPr>
          <w:p w14:paraId="20F93868" w14:textId="24E06F68" w:rsidR="00C148D6" w:rsidRPr="00F44EFB" w:rsidRDefault="00C148D6" w:rsidP="00C148D6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14:paraId="13F5BDA8" w14:textId="77777777" w:rsidR="00C148D6" w:rsidRPr="00F44EFB" w:rsidRDefault="00C148D6" w:rsidP="00C148D6">
            <w:pPr>
              <w:ind w:right="-13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8" w:type="dxa"/>
            <w:vMerge/>
            <w:shd w:val="clear" w:color="auto" w:fill="FFFFFF"/>
          </w:tcPr>
          <w:p w14:paraId="5579A1A2" w14:textId="77777777" w:rsidR="00C148D6" w:rsidRPr="00F44EFB" w:rsidRDefault="00C148D6" w:rsidP="00C148D6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C148D6" w:rsidRPr="00F44EFB" w14:paraId="5D72C56F" w14:textId="77777777" w:rsidTr="00C148D6">
        <w:trPr>
          <w:trHeight w:val="559"/>
        </w:trPr>
        <w:tc>
          <w:tcPr>
            <w:tcW w:w="2013" w:type="dxa"/>
            <w:shd w:val="clear" w:color="auto" w:fill="FFFFFF"/>
          </w:tcPr>
          <w:p w14:paraId="5D72C56B" w14:textId="77777777" w:rsidR="00C148D6" w:rsidRPr="00F44EFB" w:rsidRDefault="00C148D6" w:rsidP="009955CC">
            <w:pPr>
              <w:spacing w:after="0"/>
              <w:ind w:right="-2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48" w:type="dxa"/>
            <w:shd w:val="clear" w:color="auto" w:fill="FFFFFF"/>
          </w:tcPr>
          <w:p w14:paraId="0355AEBE" w14:textId="5EC26BD1" w:rsidR="00C148D6" w:rsidRPr="00F44EFB" w:rsidRDefault="00C148D6" w:rsidP="009955C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38" w:type="dxa"/>
            <w:shd w:val="clear" w:color="auto" w:fill="FFFFFF"/>
          </w:tcPr>
          <w:p w14:paraId="091D5C6F" w14:textId="64F7552E" w:rsidR="00C148D6" w:rsidRPr="00F44EFB" w:rsidRDefault="00C148D6" w:rsidP="009955CC">
            <w:pPr>
              <w:spacing w:after="0"/>
              <w:ind w:right="-13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98" w:type="dxa"/>
            <w:shd w:val="clear" w:color="auto" w:fill="FFFFFF"/>
          </w:tcPr>
          <w:p w14:paraId="466FC4A6" w14:textId="25609D5B" w:rsidR="00C148D6" w:rsidRPr="00F44EFB" w:rsidRDefault="00C148D6" w:rsidP="009955CC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C148D6" w:rsidRPr="00F44EFB" w14:paraId="5D72C574" w14:textId="77777777" w:rsidTr="00C148D6">
        <w:tc>
          <w:tcPr>
            <w:tcW w:w="2013" w:type="dxa"/>
            <w:shd w:val="clear" w:color="auto" w:fill="FFFFFF"/>
          </w:tcPr>
          <w:p w14:paraId="5D72C570" w14:textId="77777777" w:rsidR="00C148D6" w:rsidRPr="00F44EFB" w:rsidRDefault="00C148D6" w:rsidP="009955CC">
            <w:pPr>
              <w:spacing w:after="0"/>
              <w:ind w:right="-2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44EFB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48" w:type="dxa"/>
            <w:shd w:val="clear" w:color="auto" w:fill="FFFFFF"/>
          </w:tcPr>
          <w:p w14:paraId="1D0EC7AE" w14:textId="4D37DDE3" w:rsidR="00C148D6" w:rsidRPr="00F44EFB" w:rsidRDefault="00C148D6" w:rsidP="009955CC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38" w:type="dxa"/>
            <w:shd w:val="clear" w:color="auto" w:fill="FFFFFF"/>
          </w:tcPr>
          <w:p w14:paraId="5B0F144F" w14:textId="514C2490" w:rsidR="00C148D6" w:rsidRPr="00F44EFB" w:rsidRDefault="00C148D6" w:rsidP="009955CC">
            <w:pPr>
              <w:spacing w:after="0"/>
              <w:ind w:right="-13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8" w:type="dxa"/>
            <w:shd w:val="clear" w:color="auto" w:fill="FFFFFF"/>
          </w:tcPr>
          <w:p w14:paraId="6C8AFA15" w14:textId="05FE75DC" w:rsidR="00C148D6" w:rsidRPr="009955CC" w:rsidRDefault="00C148D6" w:rsidP="009955CC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75" w14:textId="77777777" w:rsidR="00377526" w:rsidRPr="00F44EFB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6" w14:textId="3FC11E57" w:rsidR="00377526" w:rsidRPr="00F44EFB" w:rsidRDefault="00377526" w:rsidP="00C148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44EFB">
        <w:rPr>
          <w:rFonts w:ascii="Verdana" w:hAnsi="Verdana" w:cs="Arial"/>
          <w:b/>
          <w:color w:val="002060"/>
          <w:szCs w:val="24"/>
          <w:lang w:val="en-GB"/>
        </w:rPr>
        <w:t>T</w:t>
      </w:r>
      <w:commentRangeStart w:id="4"/>
      <w:r w:rsidRPr="00F44EFB">
        <w:rPr>
          <w:rFonts w:ascii="Verdana" w:hAnsi="Verdana" w:cs="Arial"/>
          <w:b/>
          <w:color w:val="002060"/>
          <w:szCs w:val="24"/>
          <w:lang w:val="en-GB"/>
        </w:rPr>
        <w:t>he Receiving Institution / Enterprise</w:t>
      </w:r>
      <w:commentRangeEnd w:id="4"/>
      <w:r w:rsidR="009955CC">
        <w:rPr>
          <w:rStyle w:val="affe"/>
        </w:rPr>
        <w:commentReference w:id="4"/>
      </w:r>
      <w:r w:rsidR="009F2721" w:rsidRPr="00F44EFB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4"/>
        <w:gridCol w:w="2343"/>
        <w:gridCol w:w="2420"/>
        <w:gridCol w:w="2327"/>
      </w:tblGrid>
      <w:tr w:rsidR="00D97FE7" w:rsidRPr="00F44EFB" w14:paraId="5D72C57C" w14:textId="77777777" w:rsidTr="00C148D6">
        <w:trPr>
          <w:trHeight w:val="371"/>
        </w:trPr>
        <w:tc>
          <w:tcPr>
            <w:tcW w:w="2057" w:type="dxa"/>
            <w:shd w:val="clear" w:color="auto" w:fill="FFFFFF"/>
          </w:tcPr>
          <w:p w14:paraId="5D72C577" w14:textId="77777777" w:rsidR="00D97FE7" w:rsidRPr="00F44EFB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40" w:type="dxa"/>
            <w:gridSpan w:val="3"/>
            <w:shd w:val="clear" w:color="auto" w:fill="FFFFFF"/>
          </w:tcPr>
          <w:p w14:paraId="5D72C57B" w14:textId="7782801A" w:rsidR="00D97FE7" w:rsidRPr="00F44EFB" w:rsidRDefault="009955CC" w:rsidP="009955C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Technical University of Ukraine “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Igor Sikorsky Kyiv Polytechnic Institute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”</w:t>
            </w:r>
          </w:p>
        </w:tc>
      </w:tr>
      <w:tr w:rsidR="000376B9" w:rsidRPr="00F44EFB" w14:paraId="5D72C583" w14:textId="77777777" w:rsidTr="009955CC">
        <w:trPr>
          <w:trHeight w:val="371"/>
        </w:trPr>
        <w:tc>
          <w:tcPr>
            <w:tcW w:w="2057" w:type="dxa"/>
            <w:shd w:val="clear" w:color="auto" w:fill="FFFFFF"/>
          </w:tcPr>
          <w:p w14:paraId="5D72C57D" w14:textId="77777777" w:rsidR="000376B9" w:rsidRPr="00F44EFB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0376B9" w:rsidRPr="00F44EFB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4EF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0376B9" w:rsidRPr="00F44EFB" w:rsidRDefault="000376B9" w:rsidP="000376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6" w:type="dxa"/>
            <w:shd w:val="clear" w:color="auto" w:fill="FFFFFF"/>
          </w:tcPr>
          <w:p w14:paraId="5D72C580" w14:textId="511EB715" w:rsidR="000376B9" w:rsidRPr="00F44EFB" w:rsidRDefault="009955CC" w:rsidP="009955CC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1984" w:type="dxa"/>
            <w:shd w:val="clear" w:color="auto" w:fill="FFFFFF"/>
          </w:tcPr>
          <w:p w14:paraId="5D72C581" w14:textId="6BA90128" w:rsidR="000376B9" w:rsidRPr="00F44EFB" w:rsidRDefault="000376B9" w:rsidP="009955CC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5"/>
            <w:r w:rsidRPr="00F44EFB">
              <w:rPr>
                <w:rFonts w:ascii="Verdana" w:hAnsi="Verdana" w:cs="Arial"/>
                <w:sz w:val="20"/>
                <w:lang w:val="en-GB"/>
              </w:rPr>
              <w:t>Faculty/Department</w:t>
            </w:r>
            <w:commentRangeEnd w:id="5"/>
            <w:r w:rsidR="009955CC">
              <w:rPr>
                <w:rStyle w:val="affe"/>
              </w:rPr>
              <w:commentReference w:id="5"/>
            </w:r>
          </w:p>
        </w:tc>
        <w:tc>
          <w:tcPr>
            <w:tcW w:w="2410" w:type="dxa"/>
            <w:shd w:val="clear" w:color="auto" w:fill="FFFFFF"/>
          </w:tcPr>
          <w:p w14:paraId="5D72C582" w14:textId="63E24369" w:rsidR="000376B9" w:rsidRPr="00F44EFB" w:rsidRDefault="000376B9" w:rsidP="00F44EF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76B9" w:rsidRPr="00F44EFB" w14:paraId="5D72C588" w14:textId="77777777" w:rsidTr="009955CC">
        <w:trPr>
          <w:trHeight w:val="559"/>
        </w:trPr>
        <w:tc>
          <w:tcPr>
            <w:tcW w:w="2057" w:type="dxa"/>
            <w:shd w:val="clear" w:color="auto" w:fill="FFFFFF"/>
          </w:tcPr>
          <w:p w14:paraId="5D72C584" w14:textId="77777777" w:rsidR="000376B9" w:rsidRPr="00F44EFB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6" w:type="dxa"/>
            <w:shd w:val="clear" w:color="auto" w:fill="FFFFFF"/>
          </w:tcPr>
          <w:p w14:paraId="5D72C585" w14:textId="7EEEA118" w:rsidR="000376B9" w:rsidRPr="009955CC" w:rsidRDefault="009955CC" w:rsidP="009955CC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Kyiv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03056,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37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Peremohy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Ave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US"/>
              </w:rPr>
              <w:t>nue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D72C586" w14:textId="77777777" w:rsidR="000376B9" w:rsidRPr="00F44EFB" w:rsidRDefault="000376B9" w:rsidP="000376B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44EF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14:paraId="5D72C587" w14:textId="0681636F" w:rsidR="000376B9" w:rsidRPr="00F44EFB" w:rsidRDefault="009955CC" w:rsidP="00670E9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Ukraine</w:t>
            </w:r>
          </w:p>
        </w:tc>
      </w:tr>
      <w:tr w:rsidR="000376B9" w:rsidRPr="00F44EFB" w14:paraId="5D72C58D" w14:textId="77777777" w:rsidTr="009955CC">
        <w:tc>
          <w:tcPr>
            <w:tcW w:w="2057" w:type="dxa"/>
            <w:shd w:val="clear" w:color="auto" w:fill="FFFFFF"/>
          </w:tcPr>
          <w:p w14:paraId="5D72C589" w14:textId="77777777" w:rsidR="000376B9" w:rsidRPr="00F44EFB" w:rsidRDefault="000376B9" w:rsidP="000376B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44EFB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6" w:type="dxa"/>
            <w:shd w:val="clear" w:color="auto" w:fill="FFFFFF"/>
          </w:tcPr>
          <w:p w14:paraId="5D72C58A" w14:textId="73482F05" w:rsidR="000376B9" w:rsidRPr="00F44EFB" w:rsidRDefault="009955CC" w:rsidP="009955CC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Olesia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Lubianova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Head of Academic Mobility Office</w:t>
            </w:r>
          </w:p>
        </w:tc>
        <w:tc>
          <w:tcPr>
            <w:tcW w:w="1984" w:type="dxa"/>
            <w:shd w:val="clear" w:color="auto" w:fill="FFFFFF"/>
          </w:tcPr>
          <w:p w14:paraId="5D72C58B" w14:textId="77777777" w:rsidR="000376B9" w:rsidRPr="00F44EFB" w:rsidRDefault="000376B9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44EFB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5D72C58C" w14:textId="0DFC39D0" w:rsidR="000376B9" w:rsidRPr="00F44EFB" w:rsidRDefault="009955CC" w:rsidP="000376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13" w:history="1">
              <w:r w:rsidRPr="006962D0">
                <w:rPr>
                  <w:rStyle w:val="aff8"/>
                  <w:rFonts w:ascii="Verdana" w:hAnsi="Verdana" w:cs="Arial"/>
                  <w:b/>
                  <w:sz w:val="20"/>
                  <w:lang w:val="fr-BE"/>
                </w:rPr>
                <w:t>o.lubianova@kpi.ua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  <w:t>+38044 204 99 55</w:t>
            </w:r>
          </w:p>
        </w:tc>
      </w:tr>
      <w:tr w:rsidR="00377526" w:rsidRPr="00F44EFB" w14:paraId="5D72C594" w14:textId="77777777" w:rsidTr="009955CC">
        <w:tc>
          <w:tcPr>
            <w:tcW w:w="2057" w:type="dxa"/>
            <w:shd w:val="clear" w:color="auto" w:fill="FFFFFF"/>
          </w:tcPr>
          <w:p w14:paraId="5D72C58E" w14:textId="77777777" w:rsidR="00377526" w:rsidRPr="00F44EF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F44EF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F44EFB"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F44EF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F44EF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4EF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46" w:type="dxa"/>
            <w:shd w:val="clear" w:color="auto" w:fill="FFFFFF"/>
          </w:tcPr>
          <w:p w14:paraId="5D72C591" w14:textId="2A078E9E" w:rsidR="00377526" w:rsidRPr="00F44EFB" w:rsidRDefault="009955CC" w:rsidP="009955CC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1984" w:type="dxa"/>
            <w:shd w:val="clear" w:color="auto" w:fill="FFFFFF"/>
          </w:tcPr>
          <w:p w14:paraId="192BF082" w14:textId="20B725B8" w:rsidR="00D97FE7" w:rsidRPr="00F44EFB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44EFB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F44EFB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44EF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</w:tcPr>
          <w:p w14:paraId="0A24C3A1" w14:textId="5E0B1135" w:rsidR="00E915B6" w:rsidRPr="00F44EFB" w:rsidRDefault="00716D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44EF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44EF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F9F5FA8" w:rsidR="00377526" w:rsidRPr="00F44EFB" w:rsidRDefault="00716D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C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F44EF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F44EF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Pr="00F44EFB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44EFB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44EFB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44EFB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44EFB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</w:t>
      </w:r>
      <w:bookmarkStart w:id="6" w:name="_GoBack"/>
      <w:bookmarkEnd w:id="6"/>
      <w:r w:rsidRPr="00F44EFB">
        <w:rPr>
          <w:rFonts w:ascii="Verdana" w:hAnsi="Verdana" w:cs="Calibri"/>
          <w:b/>
          <w:color w:val="002060"/>
          <w:sz w:val="28"/>
          <w:lang w:val="en-GB"/>
        </w:rPr>
        <w:t>HE MOBILITY</w:t>
      </w:r>
    </w:p>
    <w:p w14:paraId="5D72C59C" w14:textId="4C733232" w:rsidR="004F2CA0" w:rsidRPr="00F44EFB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44EFB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44EFB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03F2734" w:rsidR="003C59B7" w:rsidRPr="00F44EFB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44EFB">
        <w:rPr>
          <w:rFonts w:ascii="Verdana" w:hAnsi="Verdana"/>
          <w:sz w:val="20"/>
          <w:lang w:val="en-GB"/>
        </w:rPr>
        <w:t>Language of training: ……</w:t>
      </w:r>
      <w:commentRangeStart w:id="7"/>
      <w:r w:rsidR="00F44EFB" w:rsidRPr="00F44EFB">
        <w:rPr>
          <w:rFonts w:ascii="Verdana" w:hAnsi="Verdana"/>
          <w:sz w:val="20"/>
          <w:lang w:val="en-GB"/>
        </w:rPr>
        <w:t>English</w:t>
      </w:r>
      <w:commentRangeEnd w:id="7"/>
      <w:r w:rsidR="009955CC">
        <w:rPr>
          <w:rStyle w:val="affe"/>
        </w:rPr>
        <w:commentReference w:id="7"/>
      </w:r>
      <w:r w:rsidRPr="00F44EFB">
        <w:rPr>
          <w:rFonts w:ascii="Verdana" w:hAnsi="Verdana"/>
          <w:sz w:val="20"/>
          <w:lang w:val="en-GB"/>
        </w:rPr>
        <w:t>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44EF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F44EFB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2E2B5470" w:rsidR="001D7ACD" w:rsidRPr="00D35CD8" w:rsidRDefault="001D7ACD" w:rsidP="00D35CD8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F44EF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F44EFB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148D6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C148D6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C148D6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667B95B6" w:rsidR="00D302B8" w:rsidRPr="00C148D6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44EF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241BFA68" w:rsidR="00D302B8" w:rsidRPr="00F44EFB" w:rsidRDefault="00377526" w:rsidP="00D35CD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44EFB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649C97E2" w:rsidR="00377526" w:rsidRPr="00D35CD8" w:rsidRDefault="00377526" w:rsidP="00D35CD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F44EF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F44EFB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F44EF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F44EFB">
              <w:rPr>
                <w:rFonts w:ascii="Verdana" w:hAnsi="Verdana" w:cs="Calibri"/>
                <w:b/>
                <w:sz w:val="20"/>
                <w:lang w:val="en-GB"/>
              </w:rPr>
              <w:t>(e.g. on the professional development of the staff member and on both institutions</w:t>
            </w:r>
            <w:r w:rsidR="00404952" w:rsidRPr="00F44EF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7CA05AAB" w:rsidR="00D302B8" w:rsidRPr="009955CC" w:rsidRDefault="00D302B8" w:rsidP="009955CC">
            <w:pPr>
              <w:spacing w:after="120"/>
              <w:rPr>
                <w:rFonts w:ascii="Verdana" w:hAnsi="Verdana" w:cs="Calibri"/>
                <w:b/>
                <w:sz w:val="20"/>
                <w:lang w:val="uk-UA"/>
              </w:rPr>
            </w:pPr>
          </w:p>
        </w:tc>
      </w:tr>
    </w:tbl>
    <w:p w14:paraId="5D72C5A5" w14:textId="77777777" w:rsidR="00377526" w:rsidRPr="00F44EFB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Pr="00F44EFB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44EFB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4B0101A3" w14:textId="77777777" w:rsidR="008F1CA2" w:rsidRPr="00F44EFB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44EFB">
        <w:rPr>
          <w:rFonts w:ascii="Verdana" w:hAnsi="Verdana" w:cs="Calibri"/>
          <w:sz w:val="16"/>
          <w:szCs w:val="16"/>
          <w:lang w:val="en-GB"/>
        </w:rPr>
        <w:t>By signing</w:t>
      </w:r>
      <w:r w:rsidRPr="00F44EFB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F44EFB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F44EFB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44EFB">
        <w:rPr>
          <w:rFonts w:ascii="Verdana" w:hAnsi="Verdana" w:cs="Calibri"/>
          <w:sz w:val="16"/>
          <w:szCs w:val="16"/>
          <w:lang w:val="en-GB"/>
        </w:rPr>
        <w:t xml:space="preserve">The sending higher education institution supports the staff mobility as part of its modernisation and internationalisation strategy and will recognise it as a component in </w:t>
      </w:r>
      <w:r w:rsidR="00DD35B7" w:rsidRPr="00F44EFB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44EFB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F44EFB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44EFB">
        <w:rPr>
          <w:rFonts w:ascii="Verdana" w:hAnsi="Verdana" w:cs="Calibri"/>
          <w:sz w:val="16"/>
          <w:szCs w:val="16"/>
          <w:lang w:val="en-GB"/>
        </w:rPr>
        <w:t xml:space="preserve">The staff member will share his/her </w:t>
      </w:r>
      <w:r w:rsidRPr="00F44EFB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F44EFB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F44EFB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44EFB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0ED3C570" w14:textId="2ABD4D1F" w:rsidR="008F1CA2" w:rsidRPr="00F44EFB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44EFB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44EFB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44EFB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44EF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F44EF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0EA516C1" w14:textId="77777777" w:rsidR="00F550D9" w:rsidRPr="00F44EF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F44EF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44EFB"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F44EFB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44EF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F44EFB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003C138" w14:textId="77777777" w:rsidR="00F550D9" w:rsidRPr="00F44EF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B184A19" w14:textId="77777777" w:rsidR="00F550D9" w:rsidRPr="00F44EF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F44EFB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F44EF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545A642" w:rsidR="00F550D9" w:rsidRPr="00F44EFB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203B6BE" w14:textId="77777777" w:rsidR="00F550D9" w:rsidRPr="00F44EF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44EFB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44EF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0581DC3" w14:textId="77777777" w:rsidR="00D35CD8" w:rsidRPr="009955CC" w:rsidRDefault="00D35CD8" w:rsidP="009955CC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uk-UA"/>
        </w:rPr>
      </w:pPr>
    </w:p>
    <w:sectPr w:rsidR="00D35CD8" w:rsidRPr="009955CC" w:rsidSect="00D35CD8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ima" w:date="2019-06-18T18:43:00Z" w:initials="D">
    <w:p w14:paraId="1FFD0317" w14:textId="17364D89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>Вид мобільності: стажування чи викладання</w:t>
      </w:r>
    </w:p>
  </w:comment>
  <w:comment w:id="1" w:author="Dima" w:date="2019-06-18T18:42:00Z" w:initials="D">
    <w:p w14:paraId="1B77E8C0" w14:textId="71677839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proofErr w:type="spellStart"/>
      <w:r>
        <w:rPr>
          <w:lang w:val="ru-RU"/>
        </w:rPr>
        <w:t>Точн</w:t>
      </w:r>
      <w:proofErr w:type="spellEnd"/>
      <w:r>
        <w:rPr>
          <w:lang w:val="uk-UA"/>
        </w:rPr>
        <w:t>і дати періоду мобільності</w:t>
      </w:r>
    </w:p>
  </w:comment>
  <w:comment w:id="2" w:author="Dima" w:date="2019-06-18T18:42:00Z" w:initials="D">
    <w:p w14:paraId="743454B3" w14:textId="6CFC23F9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>Інформація про учасника</w:t>
      </w:r>
    </w:p>
  </w:comment>
  <w:comment w:id="3" w:author="Dima" w:date="2019-06-18T18:46:00Z" w:initials="D">
    <w:p w14:paraId="454533E5" w14:textId="02C82BFF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 xml:space="preserve">Інформація про </w:t>
      </w:r>
      <w:proofErr w:type="spellStart"/>
      <w:r>
        <w:rPr>
          <w:lang w:val="uk-UA"/>
        </w:rPr>
        <w:t>надсилаючий</w:t>
      </w:r>
      <w:proofErr w:type="spellEnd"/>
      <w:r>
        <w:rPr>
          <w:lang w:val="uk-UA"/>
        </w:rPr>
        <w:t xml:space="preserve"> заклад</w:t>
      </w:r>
    </w:p>
  </w:comment>
  <w:comment w:id="4" w:author="Dima" w:date="2019-06-18T18:47:00Z" w:initials="D">
    <w:p w14:paraId="544C82F8" w14:textId="5DA4385E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>Інформація про КПІ ім. Ігоря Сікорського</w:t>
      </w:r>
    </w:p>
  </w:comment>
  <w:comment w:id="5" w:author="Dima" w:date="2019-06-18T18:46:00Z" w:initials="D">
    <w:p w14:paraId="20D0F803" w14:textId="761CADD1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>В залежності від факультету, вказується відповідна контактна особа та її дані</w:t>
      </w:r>
    </w:p>
  </w:comment>
  <w:comment w:id="7" w:author="Dima" w:date="2019-06-18T18:49:00Z" w:initials="D">
    <w:p w14:paraId="4F53270D" w14:textId="6FF3BC82" w:rsidR="009955CC" w:rsidRPr="009955CC" w:rsidRDefault="009955CC">
      <w:pPr>
        <w:pStyle w:val="ab"/>
        <w:rPr>
          <w:lang w:val="uk-UA"/>
        </w:rPr>
      </w:pPr>
      <w:r>
        <w:rPr>
          <w:rStyle w:val="affe"/>
        </w:rPr>
        <w:annotationRef/>
      </w:r>
      <w:r>
        <w:rPr>
          <w:lang w:val="uk-UA"/>
        </w:rPr>
        <w:t>Робоча мова, якою відбуватимуться обговорення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EE53" w14:textId="77777777" w:rsidR="00716D69" w:rsidRDefault="00716D69">
      <w:r>
        <w:separator/>
      </w:r>
    </w:p>
  </w:endnote>
  <w:endnote w:type="continuationSeparator" w:id="0">
    <w:p w14:paraId="376844F2" w14:textId="77777777" w:rsidR="00716D69" w:rsidRDefault="00716D6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C148D6" w:rsidRPr="004A4118" w:rsidRDefault="00C148D6" w:rsidP="00C148D6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2908B11D" w14:textId="77777777" w:rsidR="00C148D6" w:rsidRPr="002A2E71" w:rsidRDefault="00C148D6" w:rsidP="00C148D6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C148D6" w:rsidRPr="004A4118" w:rsidRDefault="00C148D6" w:rsidP="00C148D6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7F8BBE58" w14:textId="77777777" w:rsidR="00C148D6" w:rsidRPr="002A2E71" w:rsidRDefault="00C148D6" w:rsidP="00C148D6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E076" w14:textId="77777777" w:rsidR="00716D69" w:rsidRDefault="00716D69">
      <w:r>
        <w:separator/>
      </w:r>
    </w:p>
  </w:footnote>
  <w:footnote w:type="continuationSeparator" w:id="0">
    <w:p w14:paraId="3B53B9F2" w14:textId="77777777" w:rsidR="00716D69" w:rsidRDefault="0071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7D9955BE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E2342A">
      <w:rPr>
        <w:rFonts w:ascii="Arial Narrow" w:hAnsi="Arial Narrow"/>
        <w:sz w:val="18"/>
        <w:szCs w:val="18"/>
        <w:lang w:val="en-GB"/>
      </w:rPr>
      <w:t>201</w:t>
    </w:r>
    <w:r w:rsidR="00D50961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7A6F0C9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D72C5C9" wp14:editId="0F7691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3A7026E9" w:rsidR="00E01AAA" w:rsidRPr="00967BFC" w:rsidRDefault="00F44EF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19F7A085">
                    <wp:simplePos x="0" y="0"/>
                    <wp:positionH relativeFrom="column">
                      <wp:posOffset>-95885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46C4956B" w:rsidR="007967A9" w:rsidRPr="006852C7" w:rsidRDefault="009955CC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7.5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tVdFWtwAAAAIAQAA&#10;DwAAAAAAAAAAAAAAAAAMBQAAZHJzL2Rvd25yZXYueG1sUEsFBgAAAAAEAAQA8wAAABUGAAAA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46C4956B" w:rsidR="007967A9" w:rsidRPr="006852C7" w:rsidRDefault="009955CC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10E5B70"/>
    <w:multiLevelType w:val="hybridMultilevel"/>
    <w:tmpl w:val="24122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A18A2"/>
    <w:multiLevelType w:val="hybridMultilevel"/>
    <w:tmpl w:val="9CC82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EF0E0">
      <w:numFmt w:val="bullet"/>
      <w:lvlText w:val="•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 w:numId="4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6B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2B2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ACD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3D0A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E4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15943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2F82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5AE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949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0E95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72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03F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6D69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1C16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5C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749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598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3FE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1D03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8D6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5CD8"/>
    <w:rsid w:val="00D3709C"/>
    <w:rsid w:val="00D3744A"/>
    <w:rsid w:val="00D3782E"/>
    <w:rsid w:val="00D40040"/>
    <w:rsid w:val="00D44D48"/>
    <w:rsid w:val="00D44E0A"/>
    <w:rsid w:val="00D462A2"/>
    <w:rsid w:val="00D473F5"/>
    <w:rsid w:val="00D4777F"/>
    <w:rsid w:val="00D50961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4D9B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342A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292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4A04"/>
    <w:rsid w:val="00E96246"/>
    <w:rsid w:val="00E972DD"/>
    <w:rsid w:val="00EA03DD"/>
    <w:rsid w:val="00EA090D"/>
    <w:rsid w:val="00EA1EDB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0CF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156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EFB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564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.lubianova@kpi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7404426-C193-4226-8082-C482B45A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1736</Words>
  <Characters>991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Dima</cp:lastModifiedBy>
  <cp:revision>3</cp:revision>
  <cp:lastPrinted>2013-11-06T08:46:00Z</cp:lastPrinted>
  <dcterms:created xsi:type="dcterms:W3CDTF">2019-01-23T12:43:00Z</dcterms:created>
  <dcterms:modified xsi:type="dcterms:W3CDTF">2019-06-18T15:49:00Z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